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7e804bb7f43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BYGG OG BETONG AS</w:t>
      </w:r>
    </w:p>
    <w:sectPr>
      <w:headerReference xmlns:r="http://schemas.openxmlformats.org/officeDocument/2006/relationships" w:type="default" r:id="R02cf0436ac9a42f7"/>
      <w:footerReference xmlns:r="http://schemas.openxmlformats.org/officeDocument/2006/relationships" w:type="default" r:id="R40e6b0a25972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BYGG OG BETONG AS   ·   Org.nr 929 988 906   ·   Topdalsveien 243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BYGG OG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f0436ac9a42f7" /><Relationship Type="http://schemas.openxmlformats.org/officeDocument/2006/relationships/footer" Target="/word/footer1.xml" Id="R40e6b0a259724455" /></Relationships>
</file>