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edf3aef05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TERMOBOLIG AS</w:t>
      </w:r>
    </w:p>
    <w:sectPr>
      <w:headerReference xmlns:r="http://schemas.openxmlformats.org/officeDocument/2006/relationships" w:type="default" r:id="Rfab1eaef65d64449"/>
      <w:footerReference xmlns:r="http://schemas.openxmlformats.org/officeDocument/2006/relationships" w:type="default" r:id="Rf452c70ba524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TERMOBOLIG AS   ·   Org.nr 930 057 290   ·   Vennerødveien 437B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TERMOBOLIG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1eaef65d64449" /><Relationship Type="http://schemas.openxmlformats.org/officeDocument/2006/relationships/footer" Target="/word/footer1.xml" Id="Rf452c70ba5244aee" /></Relationships>
</file>