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40532be92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Blaksæter,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 INVEST AS</w:t>
      </w:r>
    </w:p>
    <w:sectPr>
      <w:headerReference xmlns:r="http://schemas.openxmlformats.org/officeDocument/2006/relationships" w:type="default" r:id="R3b7aab8a42864f27"/>
      <w:footerReference xmlns:r="http://schemas.openxmlformats.org/officeDocument/2006/relationships" w:type="default" r:id="Ra90071b2ac53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ab8a42864f27" /><Relationship Type="http://schemas.openxmlformats.org/officeDocument/2006/relationships/footer" Target="/word/footer1.xml" Id="Ra90071b2ac534113" /></Relationships>
</file>