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a115a6d7f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TROBEN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Arna,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TROBEN AS</w:t>
      </w:r>
    </w:p>
    <w:sectPr>
      <w:headerReference xmlns:r="http://schemas.openxmlformats.org/officeDocument/2006/relationships" w:type="default" r:id="Rf98ff58078754482"/>
      <w:footerReference xmlns:r="http://schemas.openxmlformats.org/officeDocument/2006/relationships" w:type="default" r:id="Re4e8e8b9a4c7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TROBEN AS   ·   Org.nr 930 067 784   ·   Flatane 6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ff58078754482" /><Relationship Type="http://schemas.openxmlformats.org/officeDocument/2006/relationships/footer" Target="/word/footer1.xml" Id="Re4e8e8b9a4c74bc6" /></Relationships>
</file>