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ceeff3462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TROBEN AS</w:t>
      </w:r>
    </w:p>
    <w:sectPr>
      <w:headerReference xmlns:r="http://schemas.openxmlformats.org/officeDocument/2006/relationships" w:type="default" r:id="Rcd12412f59b74a39"/>
      <w:footerReference xmlns:r="http://schemas.openxmlformats.org/officeDocument/2006/relationships" w:type="default" r:id="R6eafab2df60c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TROBEN AS   ·   Org.nr 930 067 784   ·   Flatane 6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412f59b74a39" /><Relationship Type="http://schemas.openxmlformats.org/officeDocument/2006/relationships/footer" Target="/word/footer1.xml" Id="R6eafab2df60c4a27" /></Relationships>
</file>