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2837701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CRSH HOLDING AS</w:t>
      </w:r>
    </w:p>
    <w:sectPr>
      <w:headerReference xmlns:r="http://schemas.openxmlformats.org/officeDocument/2006/relationships" w:type="default" r:id="R0e14b412779b45b1"/>
      <w:footerReference xmlns:r="http://schemas.openxmlformats.org/officeDocument/2006/relationships" w:type="default" r:id="Rca311fa04ae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CRSH HOLDING AS   ·   Org.nr 930 069 043   ·   Åsveien 35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4b412779b45b1" /><Relationship Type="http://schemas.openxmlformats.org/officeDocument/2006/relationships/footer" Target="/word/footer1.xml" Id="Rca311fa04ae54d91" /></Relationships>
</file>