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fac58175c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2c84de0d935d48c3"/>
      <w:footerReference xmlns:r="http://schemas.openxmlformats.org/officeDocument/2006/relationships" w:type="default" r:id="R1c16b6760805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4de0d935d48c3" /><Relationship Type="http://schemas.openxmlformats.org/officeDocument/2006/relationships/footer" Target="/word/footer1.xml" Id="R1c16b67608054f4d" /></Relationships>
</file>