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82cfa7e15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HOLDING AS</w:t>
      </w:r>
    </w:p>
    <w:sectPr>
      <w:headerReference xmlns:r="http://schemas.openxmlformats.org/officeDocument/2006/relationships" w:type="default" r:id="R8674c53c40fb45db"/>
      <w:footerReference xmlns:r="http://schemas.openxmlformats.org/officeDocument/2006/relationships" w:type="default" r:id="R0a7e84ae3b0a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HOLDING AS   ·   Org.nr 930 096 733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4c53c40fb45db" /><Relationship Type="http://schemas.openxmlformats.org/officeDocument/2006/relationships/footer" Target="/word/footer1.xml" Id="R0a7e84ae3b0a4d59" /></Relationships>
</file>