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9b9f24657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FROSTAD MASKIN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FROSTAD MASKIN OG TRANSPORT AS</w:t>
      </w:r>
    </w:p>
    <w:sectPr>
      <w:headerReference xmlns:r="http://schemas.openxmlformats.org/officeDocument/2006/relationships" w:type="default" r:id="R462c5df3bdf642bd"/>
      <w:footerReference xmlns:r="http://schemas.openxmlformats.org/officeDocument/2006/relationships" w:type="default" r:id="Rf61201b62731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MASKIN OG TRANSPORT AS   ·   Org.nr 930 161 667   ·   Grindvikgjerdet 18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c5df3bdf642bd" /><Relationship Type="http://schemas.openxmlformats.org/officeDocument/2006/relationships/footer" Target="/word/footer1.xml" Id="Rf61201b6273147a5" /></Relationships>
</file>