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15ad2fe06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MASKIN OG TRANSPORT AS</w:t>
      </w:r>
    </w:p>
    <w:sectPr>
      <w:headerReference xmlns:r="http://schemas.openxmlformats.org/officeDocument/2006/relationships" w:type="default" r:id="Rbe5434c3ef704ce6"/>
      <w:footerReference xmlns:r="http://schemas.openxmlformats.org/officeDocument/2006/relationships" w:type="default" r:id="R400888107b59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34c3ef704ce6" /><Relationship Type="http://schemas.openxmlformats.org/officeDocument/2006/relationships/footer" Target="/word/footer1.xml" Id="R400888107b594d7d" /></Relationships>
</file>