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e8024048842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POJ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POJ FINANS AS</w:t>
      </w:r>
    </w:p>
    <w:sectPr>
      <w:headerReference xmlns:r="http://schemas.openxmlformats.org/officeDocument/2006/relationships" w:type="default" r:id="R673042f3c12f4f1f"/>
      <w:footerReference xmlns:r="http://schemas.openxmlformats.org/officeDocument/2006/relationships" w:type="default" r:id="Rcb648a47d7d9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POJ FINANS AS   ·   Org.nr 930 167 614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POJ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042f3c12f4f1f" /><Relationship Type="http://schemas.openxmlformats.org/officeDocument/2006/relationships/footer" Target="/word/footer1.xml" Id="Rcb648a47d7d948e4" /></Relationships>
</file>