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8069fe297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 SOLUTION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 SOLUTION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0130d891d4d7b"/>
      <w:footerReference xmlns:r="http://schemas.openxmlformats.org/officeDocument/2006/relationships" w:type="default" r:id="Rd6d500010629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0130d891d4d7b" /><Relationship Type="http://schemas.openxmlformats.org/officeDocument/2006/relationships/footer" Target="/word/footer1.xml" Id="Rd6d5000106294a1c" /></Relationships>
</file>