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28b1de7d1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2a0aed689bf84f0b"/>
      <w:footerReference xmlns:r="http://schemas.openxmlformats.org/officeDocument/2006/relationships" w:type="default" r:id="R9365227a00e5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aed689bf84f0b" /><Relationship Type="http://schemas.openxmlformats.org/officeDocument/2006/relationships/footer" Target="/word/footer1.xml" Id="R9365227a00e54bb2" /></Relationships>
</file>