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154939d6a44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992ebce7d44a17"/>
      <w:footerReference xmlns:r="http://schemas.openxmlformats.org/officeDocument/2006/relationships" w:type="default" r:id="R48dbd3d3dc2a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AS   ·   Org.nr 930 185 930   ·   Dronning Mauds gate 10   ·   0250 OSLO   ·   Tlf. 22 75 47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92ebce7d44a17" /><Relationship Type="http://schemas.openxmlformats.org/officeDocument/2006/relationships/footer" Target="/word/footer1.xml" Id="R48dbd3d3dc2a48bd" /></Relationships>
</file>