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6bb5ee767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KANNIKVEGEN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KANNIKVEGEN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d617e49e645ac"/>
      <w:footerReference xmlns:r="http://schemas.openxmlformats.org/officeDocument/2006/relationships" w:type="default" r:id="R1e8edf9a6231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KANNIKVEGEN INVEST AS   ·   Org.nr 930 193 542   ·   c/o Hans Mellum, Søndre Bergeberget 228   ·   2410 HERNES   ·   hans@sjatil.no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KANNIKVEGEN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d617e49e645ac" /><Relationship Type="http://schemas.openxmlformats.org/officeDocument/2006/relationships/footer" Target="/word/footer1.xml" Id="R1e8edf9a62314e06" /></Relationships>
</file>