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f41ba83e7146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HK HOLDINGS AS</w:t>
      </w:r>
    </w:p>
    <w:sectPr>
      <w:headerReference xmlns:r="http://schemas.openxmlformats.org/officeDocument/2006/relationships" w:type="default" r:id="R6f05315feff746c2"/>
      <w:footerReference xmlns:r="http://schemas.openxmlformats.org/officeDocument/2006/relationships" w:type="default" r:id="Rfc7051f774a943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HK HOLDINGS AS   ·   Org.nr 930 219 657   ·   Sørkedalsveien 7   ·   0369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HK HOLDINGS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05315feff746c2" /><Relationship Type="http://schemas.openxmlformats.org/officeDocument/2006/relationships/footer" Target="/word/footer1.xml" Id="Rfc7051f774a943b6" /></Relationships>
</file>