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0f9f48356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33c5bd87741a9"/>
      <w:footerReference xmlns:r="http://schemas.openxmlformats.org/officeDocument/2006/relationships" w:type="default" r:id="R354a959889dd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1 AS   ·   Org.nr 930 221 716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3c5bd87741a9" /><Relationship Type="http://schemas.openxmlformats.org/officeDocument/2006/relationships/footer" Target="/word/footer1.xml" Id="R354a959889dd4cb0" /></Relationships>
</file>