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1ab7577eb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ETNE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d9dc660761364bfb"/>
      <w:footerReference xmlns:r="http://schemas.openxmlformats.org/officeDocument/2006/relationships" w:type="default" r:id="R31becd7a921c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c660761364bfb" /><Relationship Type="http://schemas.openxmlformats.org/officeDocument/2006/relationships/footer" Target="/word/footer1.xml" Id="R31becd7a921c4ecc" /></Relationships>
</file>