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00d4eeba524c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ETNE</w:t>
      </w:r>
    </w:p>
    <w:sectPr>
      <w:headerReference xmlns:r="http://schemas.openxmlformats.org/officeDocument/2006/relationships" w:type="default" r:id="R3a422f02ef944f7d"/>
      <w:footerReference xmlns:r="http://schemas.openxmlformats.org/officeDocument/2006/relationships" w:type="default" r:id="Re574ca430de74f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ETNE   ·   Org.nr 930 294 837   ·   Sjoarvegen 3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ETNE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422f02ef944f7d" /><Relationship Type="http://schemas.openxmlformats.org/officeDocument/2006/relationships/footer" Target="/word/footer1.xml" Id="Re574ca430de74f0f" /></Relationships>
</file>