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7b3b89b5b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d6ac25d8540f0"/>
      <w:footerReference xmlns:r="http://schemas.openxmlformats.org/officeDocument/2006/relationships" w:type="default" r:id="R24597e20f6cd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SORAYA AS   ·   Org.nr 930 328 405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d6ac25d8540f0" /><Relationship Type="http://schemas.openxmlformats.org/officeDocument/2006/relationships/footer" Target="/word/footer1.xml" Id="R24597e20f6cd44db" /></Relationships>
</file>