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ec06e9d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25daba5ccf9945cc"/>
      <w:footerReference xmlns:r="http://schemas.openxmlformats.org/officeDocument/2006/relationships" w:type="default" r:id="Rc2f8ea228f0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ba5ccf9945cc" /><Relationship Type="http://schemas.openxmlformats.org/officeDocument/2006/relationships/footer" Target="/word/footer1.xml" Id="Rc2f8ea228f094a77" /></Relationships>
</file>