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4299a9371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ELEKTRO AS</w:t>
      </w:r>
    </w:p>
    <w:sectPr>
      <w:headerReference xmlns:r="http://schemas.openxmlformats.org/officeDocument/2006/relationships" w:type="default" r:id="R2e7e6af7a9f34907"/>
      <w:footerReference xmlns:r="http://schemas.openxmlformats.org/officeDocument/2006/relationships" w:type="default" r:id="R2d341c9dd22d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ELEKTRO AS   ·   Org.nr 930 349 607   ·   Futevegen 50   ·   6030 LANGEVÅG   ·   Tlf. 70 19 87 40   ·   ronny@zenithelektro.no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e6af7a9f34907" /><Relationship Type="http://schemas.openxmlformats.org/officeDocument/2006/relationships/footer" Target="/word/footer1.xml" Id="R2d341c9dd22d47d4" /></Relationships>
</file>