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9ecb78df5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SKJELLERFJELLET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SKJELLERFJELLET AS</w:t>
      </w:r>
    </w:p>
    <w:sectPr>
      <w:headerReference xmlns:r="http://schemas.openxmlformats.org/officeDocument/2006/relationships" w:type="default" r:id="R36ef4661208f48d1"/>
      <w:footerReference xmlns:r="http://schemas.openxmlformats.org/officeDocument/2006/relationships" w:type="default" r:id="Rd65e7be4b7a7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f4661208f48d1" /><Relationship Type="http://schemas.openxmlformats.org/officeDocument/2006/relationships/footer" Target="/word/footer1.xml" Id="Rd65e7be4b7a74dc5" /></Relationships>
</file>