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16db8101b44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REGNSKAPS-CENTERET AS.</w:t>
      </w:r>
    </w:p>
    <w:sectPr>
      <w:headerReference xmlns:r="http://schemas.openxmlformats.org/officeDocument/2006/relationships" w:type="default" r:id="R6c5a3f9669994fb4"/>
      <w:footerReference xmlns:r="http://schemas.openxmlformats.org/officeDocument/2006/relationships" w:type="default" r:id="Rae5470645df843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REGNSKAPS-CENTERET AS   ·   Org.nr 930 363 596   ·   c/o RegnskapPluss AS, Olaf Helsets vei 5   ·   0694 OSLO   ·   Tlf. 23 39 66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REGNSKAPS-CENTERET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5a3f9669994fb4" /><Relationship Type="http://schemas.openxmlformats.org/officeDocument/2006/relationships/footer" Target="/word/footer1.xml" Id="Rae5470645df8432e" /></Relationships>
</file>