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b75813897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&amp; 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&amp; R INVEST AS</w:t>
      </w:r>
    </w:p>
    <w:sectPr>
      <w:headerReference xmlns:r="http://schemas.openxmlformats.org/officeDocument/2006/relationships" w:type="default" r:id="Raa69e813af6f401f"/>
      <w:footerReference xmlns:r="http://schemas.openxmlformats.org/officeDocument/2006/relationships" w:type="default" r:id="R2e319ab3e111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&amp; R INVEST AS   ·   Org.nr 930 365 556   ·   Kjelsrudvegen 10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&amp; 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9e813af6f401f" /><Relationship Type="http://schemas.openxmlformats.org/officeDocument/2006/relationships/footer" Target="/word/footer1.xml" Id="R2e319ab3e111495a" /></Relationships>
</file>