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94105e7f4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4e7d842334b3a"/>
      <w:footerReference xmlns:r="http://schemas.openxmlformats.org/officeDocument/2006/relationships" w:type="default" r:id="R9e9ac728a12d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EVENB AS   ·   Org.nr 930 365 610   ·   Smestadlykkja 27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4e7d842334b3a" /><Relationship Type="http://schemas.openxmlformats.org/officeDocument/2006/relationships/footer" Target="/word/footer1.xml" Id="R9e9ac728a12d44f7" /></Relationships>
</file>