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41a41c9da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EVENB AS</w:t>
      </w:r>
    </w:p>
    <w:sectPr>
      <w:headerReference xmlns:r="http://schemas.openxmlformats.org/officeDocument/2006/relationships" w:type="default" r:id="R3736184211614fb4"/>
      <w:footerReference xmlns:r="http://schemas.openxmlformats.org/officeDocument/2006/relationships" w:type="default" r:id="R15f4f06ced54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EVENB AS   ·   Org.nr 930 365 610   ·   Smestadlykkja 27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6184211614fb4" /><Relationship Type="http://schemas.openxmlformats.org/officeDocument/2006/relationships/footer" Target="/word/footer1.xml" Id="R15f4f06ced544aaf" /></Relationships>
</file>