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f36a244c6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ELEMENT-MONTASJE AS</w:t>
      </w:r>
    </w:p>
    <w:sectPr>
      <w:headerReference xmlns:r="http://schemas.openxmlformats.org/officeDocument/2006/relationships" w:type="default" r:id="R09bb5cc7d5ca4856"/>
      <w:footerReference xmlns:r="http://schemas.openxmlformats.org/officeDocument/2006/relationships" w:type="default" r:id="R220e1fadd4e9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ELEMENT-MONTASJE AS   ·   Org.nr 930 369 969   ·   Bispeveien 1526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b5cc7d5ca4856" /><Relationship Type="http://schemas.openxmlformats.org/officeDocument/2006/relationships/footer" Target="/word/footer1.xml" Id="R220e1fadd4e948ce" /></Relationships>
</file>