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3d6290171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ÅF-HOLDING AS</w:t>
      </w:r>
    </w:p>
    <w:sectPr>
      <w:headerReference xmlns:r="http://schemas.openxmlformats.org/officeDocument/2006/relationships" w:type="default" r:id="R205405162a264957"/>
      <w:footerReference xmlns:r="http://schemas.openxmlformats.org/officeDocument/2006/relationships" w:type="default" r:id="R412fe19f928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ÅF-HOLDING AS   ·   Org.nr 930 377 325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405162a264957" /><Relationship Type="http://schemas.openxmlformats.org/officeDocument/2006/relationships/footer" Target="/word/footer1.xml" Id="R412fe19f928c419d" /></Relationships>
</file>