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c67cd531c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BHG-HOLDING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BHG-HOLDING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bf51391ae42be"/>
      <w:footerReference xmlns:r="http://schemas.openxmlformats.org/officeDocument/2006/relationships" w:type="default" r:id="R9448a097098a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BHG-HOLDING AS   ·   Org.nr 930 377 341   ·   Vingvegen 3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bf51391ae42be" /><Relationship Type="http://schemas.openxmlformats.org/officeDocument/2006/relationships/footer" Target="/word/footer1.xml" Id="R9448a097098a445f" /></Relationships>
</file>