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a2617f683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cceb9542e85a4187"/>
      <w:footerReference xmlns:r="http://schemas.openxmlformats.org/officeDocument/2006/relationships" w:type="default" r:id="Rb7f9c807b47f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b9542e85a4187" /><Relationship Type="http://schemas.openxmlformats.org/officeDocument/2006/relationships/footer" Target="/word/footer1.xml" Id="Rb7f9c807b47f42a5" /></Relationships>
</file>