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9b7c2b00445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EGGE &amp; ØEN AS, org.nr 930 462 365,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 &amp; ØEN AS</w:t>
      </w:r>
    </w:p>
    <w:sectPr>
      <w:headerReference xmlns:r="http://schemas.openxmlformats.org/officeDocument/2006/relationships" w:type="default" r:id="Red257e1ebde44823"/>
      <w:footerReference xmlns:r="http://schemas.openxmlformats.org/officeDocument/2006/relationships" w:type="default" r:id="R06d11cea48fb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 &amp; ØEN AS   ·   Org.nr 930 462 365   ·   Nedre Korskirkeallmenningen 1A   ·   5017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 &amp; 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57e1ebde44823" /><Relationship Type="http://schemas.openxmlformats.org/officeDocument/2006/relationships/footer" Target="/word/footer1.xml" Id="R06d11cea48fb44c8" /></Relationships>
</file>