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53cd7af0543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NICOLINE S AS</w:t>
      </w:r>
    </w:p>
    <w:sectPr>
      <w:headerReference xmlns:r="http://schemas.openxmlformats.org/officeDocument/2006/relationships" w:type="default" r:id="Rd9ddb2ec73934384"/>
      <w:footerReference xmlns:r="http://schemas.openxmlformats.org/officeDocument/2006/relationships" w:type="default" r:id="R9babc97c0823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db2ec73934384" /><Relationship Type="http://schemas.openxmlformats.org/officeDocument/2006/relationships/footer" Target="/word/footer1.xml" Id="R9babc97c082341c1" /></Relationships>
</file>