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a9e78780f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TUNDRA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TUNDRA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cdfa9cd624194"/>
      <w:footerReference xmlns:r="http://schemas.openxmlformats.org/officeDocument/2006/relationships" w:type="default" r:id="Rac5828909d9a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VENTURE AS   ·   Org.nr 930 478 776   ·   c/o Sten Ove Elvegård, Nils Kirkeruds vei 21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cdfa9cd624194" /><Relationship Type="http://schemas.openxmlformats.org/officeDocument/2006/relationships/footer" Target="/word/footer1.xml" Id="Rac5828909d9a42db" /></Relationships>
</file>