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301b75130641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TEGNANDER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TEGNANDER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6b7f009bbc4f39"/>
      <w:footerReference xmlns:r="http://schemas.openxmlformats.org/officeDocument/2006/relationships" w:type="default" r:id="R61ef5e58121b47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TEGNANDER INVEST AS   ·   Org.nr 930 510 009   ·   Tennisveien 18K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TEGNANDER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6b7f009bbc4f39" /><Relationship Type="http://schemas.openxmlformats.org/officeDocument/2006/relationships/footer" Target="/word/footer1.xml" Id="R61ef5e58121b4799" /></Relationships>
</file>