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c53fffcd5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NFH 221160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221160 AS</w:t>
      </w:r>
    </w:p>
    <w:sectPr>
      <w:headerReference xmlns:r="http://schemas.openxmlformats.org/officeDocument/2006/relationships" w:type="default" r:id="Ree96d2397ca34501"/>
      <w:footerReference xmlns:r="http://schemas.openxmlformats.org/officeDocument/2006/relationships" w:type="default" r:id="R818d08a11ac0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221160 AS   ·   Org.nr 930 520 969   ·   Tunglandsvegen 31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6d2397ca34501" /><Relationship Type="http://schemas.openxmlformats.org/officeDocument/2006/relationships/footer" Target="/word/footer1.xml" Id="R818d08a11ac04eda" /></Relationships>
</file>