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b75fa31b8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ENTREPRENØR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ENTREPRENØR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4a4175a3d432c"/>
      <w:footerReference xmlns:r="http://schemas.openxmlformats.org/officeDocument/2006/relationships" w:type="default" r:id="R57885202b4d5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ENTREPRENØR HOLDING AS   ·   Org.nr 930 530 344   ·   c/o BN Entreprenør AS, Industriveien 65A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4a4175a3d432c" /><Relationship Type="http://schemas.openxmlformats.org/officeDocument/2006/relationships/footer" Target="/word/footer1.xml" Id="R57885202b4d54e3f" /></Relationships>
</file>