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aea7abd88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ENTREPRENØR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ENTREPRENØR HOLDING AS</w:t>
      </w:r>
    </w:p>
    <w:sectPr>
      <w:headerReference xmlns:r="http://schemas.openxmlformats.org/officeDocument/2006/relationships" w:type="default" r:id="R13ebf2d63f8b4d9c"/>
      <w:footerReference xmlns:r="http://schemas.openxmlformats.org/officeDocument/2006/relationships" w:type="default" r:id="Re7774c7e090f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HOLDING AS   ·   Org.nr 930 530 344   ·   c/o BN Entreprenør AS, Industriveien 65A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bf2d63f8b4d9c" /><Relationship Type="http://schemas.openxmlformats.org/officeDocument/2006/relationships/footer" Target="/word/footer1.xml" Id="Re7774c7e090f4be2" /></Relationships>
</file>