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b7eecbd20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VESTERBEKKMO INVEST AS</w:t>
      </w:r>
    </w:p>
    <w:sectPr>
      <w:headerReference xmlns:r="http://schemas.openxmlformats.org/officeDocument/2006/relationships" w:type="default" r:id="R8f0be1127533402d"/>
      <w:footerReference xmlns:r="http://schemas.openxmlformats.org/officeDocument/2006/relationships" w:type="default" r:id="R4b929d5e8de7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VESTERBEKKMO INVEST AS   ·   Org.nr 930 548 332   ·   Mariskovegen 1   ·   8657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VESTERBEKKMO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be1127533402d" /><Relationship Type="http://schemas.openxmlformats.org/officeDocument/2006/relationships/footer" Target="/word/footer1.xml" Id="R4b929d5e8de7408d" /></Relationships>
</file>