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d6563680044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ALOH.AS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ALOH.AS</w:t>
      </w:r>
    </w:p>
    <w:sectPr>
      <w:headerReference xmlns:r="http://schemas.openxmlformats.org/officeDocument/2006/relationships" w:type="default" r:id="R5df5ee5bead444ce"/>
      <w:footerReference xmlns:r="http://schemas.openxmlformats.org/officeDocument/2006/relationships" w:type="default" r:id="R544384c0b9a140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ALOH.AS   ·   Org.nr 930 565 938   ·   c/o Anne Lise Helgesen, Øvre Smestadvei 48E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ALOH.AS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5ee5bead444ce" /><Relationship Type="http://schemas.openxmlformats.org/officeDocument/2006/relationships/footer" Target="/word/footer1.xml" Id="R544384c0b9a140e0" /></Relationships>
</file>