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36a674e7464c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Soknedal,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TRØNDELAG FJELL &amp; ANLEGG AS</w:t>
      </w:r>
    </w:p>
    <w:sectPr>
      <w:headerReference xmlns:r="http://schemas.openxmlformats.org/officeDocument/2006/relationships" w:type="default" r:id="R448945de3c014023"/>
      <w:footerReference xmlns:r="http://schemas.openxmlformats.org/officeDocument/2006/relationships" w:type="default" r:id="Re3cfc49457c442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FJELL &amp; ANLEGG AS   ·   Org.nr 930 575 771   ·   Håvåsveien 178   ·   7288 SOKNEDAL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FJELL &amp; ANLEGG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8945de3c014023" /><Relationship Type="http://schemas.openxmlformats.org/officeDocument/2006/relationships/footer" Target="/word/footer1.xml" Id="Re3cfc49457c44219" /></Relationships>
</file>