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25d295f2f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BYGGVENN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BYGGVENN AS</w:t>
      </w:r>
    </w:p>
    <w:sectPr>
      <w:headerReference xmlns:r="http://schemas.openxmlformats.org/officeDocument/2006/relationships" w:type="default" r:id="R5d69c8be656c4b88"/>
      <w:footerReference xmlns:r="http://schemas.openxmlformats.org/officeDocument/2006/relationships" w:type="default" r:id="Rcbe6aa0facdf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BYGGVENN AS   ·   Org.nr 930 594 504   ·   Bekkeveien 46   ·   1464 FJELLHAMAR   ·   byggvennas@gmail.com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9c8be656c4b88" /><Relationship Type="http://schemas.openxmlformats.org/officeDocument/2006/relationships/footer" Target="/word/footer1.xml" Id="Rcbe6aa0facdf4aa0" /></Relationships>
</file>