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c7c556a984a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BYGGVENN AS</w:t>
      </w:r>
    </w:p>
    <w:sectPr>
      <w:headerReference xmlns:r="http://schemas.openxmlformats.org/officeDocument/2006/relationships" w:type="default" r:id="R60cf3839eabe4f3c"/>
      <w:footerReference xmlns:r="http://schemas.openxmlformats.org/officeDocument/2006/relationships" w:type="default" r:id="Rb47a82d6fd23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BYGGVENN AS   ·   Org.nr 930 594 504   ·   Bekkeveien 46   ·   1464 FJELLHAMAR   ·   byggvennas@gmail.com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BYGGVENN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f3839eabe4f3c" /><Relationship Type="http://schemas.openxmlformats.org/officeDocument/2006/relationships/footer" Target="/word/footer1.xml" Id="Rb47a82d6fd23499e" /></Relationships>
</file>