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aef33a991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GHIBLI GREEN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GHIBLI GREEN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a0250227040ad"/>
      <w:footerReference xmlns:r="http://schemas.openxmlformats.org/officeDocument/2006/relationships" w:type="default" r:id="Ra035942d7a9a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GHIBLI GREEN AS   ·   Org.nr 930 640 239   ·   Lønnåskollen 44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GHIBLI GREEN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a0250227040ad" /><Relationship Type="http://schemas.openxmlformats.org/officeDocument/2006/relationships/footer" Target="/word/footer1.xml" Id="Ra035942d7a9a416e" /></Relationships>
</file>