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f5a09f904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ETOR HOLDING AS</w:t>
      </w:r>
    </w:p>
    <w:sectPr>
      <w:headerReference xmlns:r="http://schemas.openxmlformats.org/officeDocument/2006/relationships" w:type="default" r:id="Re8f11a8fe2ec4797"/>
      <w:footerReference xmlns:r="http://schemas.openxmlformats.org/officeDocument/2006/relationships" w:type="default" r:id="R623edb99a0f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1a8fe2ec4797" /><Relationship Type="http://schemas.openxmlformats.org/officeDocument/2006/relationships/footer" Target="/word/footer1.xml" Id="R623edb99a0f44b24" /></Relationships>
</file>