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03ea2e668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ETOR HOLDING AS</w:t>
      </w:r>
    </w:p>
    <w:sectPr>
      <w:headerReference xmlns:r="http://schemas.openxmlformats.org/officeDocument/2006/relationships" w:type="default" r:id="R4babc5a6960840e7"/>
      <w:footerReference xmlns:r="http://schemas.openxmlformats.org/officeDocument/2006/relationships" w:type="default" r:id="Rfc82ea200097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c5a6960840e7" /><Relationship Type="http://schemas.openxmlformats.org/officeDocument/2006/relationships/footer" Target="/word/footer1.xml" Id="Rfc82ea2000974fd3" /></Relationships>
</file>