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1234ee2a3549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KAARBØGÅRDEN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KAARBØGÅRDEN</w:t>
      </w:r>
    </w:p>
    <w:sectPr>
      <w:headerReference xmlns:r="http://schemas.openxmlformats.org/officeDocument/2006/relationships" w:type="default" r:id="Rc9fc35504d2a430d"/>
      <w:footerReference xmlns:r="http://schemas.openxmlformats.org/officeDocument/2006/relationships" w:type="default" r:id="R6243e3daaeab47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KAARBØGÅRDEN   ·   Org.nr 930 648 914   ·   St Olavs gate 56   ·   9405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KAARBØGÅRDEN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fc35504d2a430d" /><Relationship Type="http://schemas.openxmlformats.org/officeDocument/2006/relationships/footer" Target="/word/footer1.xml" Id="R6243e3daaeab478a" /></Relationships>
</file>