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29547f317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6e493419e441a"/>
      <w:footerReference xmlns:r="http://schemas.openxmlformats.org/officeDocument/2006/relationships" w:type="default" r:id="Rc73a1861c22a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 INVEST AS   ·   Org.nr 930 678 953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6e493419e441a" /><Relationship Type="http://schemas.openxmlformats.org/officeDocument/2006/relationships/footer" Target="/word/footer1.xml" Id="Rc73a1861c22a4aa9" /></Relationships>
</file>