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c84ac7a5b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HØILUND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8d14253ce5624daf"/>
      <w:footerReference xmlns:r="http://schemas.openxmlformats.org/officeDocument/2006/relationships" w:type="default" r:id="R61fa82699c10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4253ce5624daf" /><Relationship Type="http://schemas.openxmlformats.org/officeDocument/2006/relationships/footer" Target="/word/footer1.xml" Id="R61fa82699c104105" /></Relationships>
</file>