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860a739e7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LEKKASJETEKNIKK AS, org.nr 930 698 253,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c19aafa283fc4b1f"/>
      <w:footerReference xmlns:r="http://schemas.openxmlformats.org/officeDocument/2006/relationships" w:type="default" r:id="R694d231149d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aafa283fc4b1f" /><Relationship Type="http://schemas.openxmlformats.org/officeDocument/2006/relationships/footer" Target="/word/footer1.xml" Id="R694d231149d647de" /></Relationships>
</file>